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cs="Helvetica" w:hAnsi="Helvetica" w:eastAsia="Helvetica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1621789</wp:posOffset>
                </wp:positionH>
                <wp:positionV relativeFrom="line">
                  <wp:posOffset>373379</wp:posOffset>
                </wp:positionV>
                <wp:extent cx="3733769" cy="77473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769" cy="774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after="0" w:line="240" w:lineRule="auto"/>
                              <w:jc w:val="right"/>
                              <w:rPr>
                                <w:rFonts w:ascii="Helvetica" w:cs="Helvetica" w:hAnsi="Helvetica" w:eastAsia="Helvetica"/>
                                <w:color w:val="3f3f3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elvetica"/>
                                <w:color w:val="3f3f3f"/>
                                <w:sz w:val="34"/>
                                <w:szCs w:val="34"/>
                                <w:rtl w:val="0"/>
                                <w:lang w:val="en-US"/>
                              </w:rPr>
                              <w:t>Major Accounts. Great Brands.</w:t>
                            </w:r>
                          </w:p>
                          <w:p>
                            <w:pPr>
                              <w:pStyle w:val="Free Form"/>
                              <w:spacing w:after="0" w:line="240" w:lineRule="auto"/>
                              <w:jc w:val="right"/>
                              <w:rPr>
                                <w:rFonts w:ascii="Helvetica" w:cs="Helvetica" w:hAnsi="Helvetica" w:eastAsia="Helvetica"/>
                                <w:color w:val="3f3f3f"/>
                              </w:rPr>
                            </w:pPr>
                            <w:r>
                              <w:rPr>
                                <w:rFonts w:ascii="Helvetica"/>
                                <w:color w:val="3f3f3f"/>
                                <w:rtl w:val="0"/>
                                <w:lang w:val="en-US"/>
                              </w:rPr>
                              <w:t>Take your career somewhere truly exciting.</w:t>
                            </w:r>
                          </w:p>
                          <w:p>
                            <w:pPr>
                              <w:pStyle w:val="Free Form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Helvetica" w:cs="Helvetica" w:hAnsi="Helvetica" w:eastAsia="Helvetica"/>
                                <w:color w:val="3f3f3f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7.7pt;margin-top:29.4pt;width:294.0pt;height:61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0" w:line="240" w:lineRule="auto"/>
                        <w:jc w:val="right"/>
                        <w:rPr>
                          <w:rFonts w:ascii="Helvetica" w:cs="Helvetica" w:hAnsi="Helvetica" w:eastAsia="Helvetica"/>
                          <w:color w:val="3f3f3f"/>
                          <w:sz w:val="34"/>
                          <w:szCs w:val="34"/>
                        </w:rPr>
                      </w:pPr>
                      <w:r>
                        <w:rPr>
                          <w:rFonts w:ascii="Helvetica"/>
                          <w:color w:val="3f3f3f"/>
                          <w:sz w:val="34"/>
                          <w:szCs w:val="34"/>
                          <w:rtl w:val="0"/>
                          <w:lang w:val="en-US"/>
                        </w:rPr>
                        <w:t>Major Accounts. Great Brands.</w:t>
                      </w:r>
                    </w:p>
                    <w:p>
                      <w:pPr>
                        <w:pStyle w:val="Free Form"/>
                        <w:spacing w:after="0" w:line="240" w:lineRule="auto"/>
                        <w:jc w:val="right"/>
                        <w:rPr>
                          <w:rFonts w:ascii="Helvetica" w:cs="Helvetica" w:hAnsi="Helvetica" w:eastAsia="Helvetica"/>
                          <w:color w:val="3f3f3f"/>
                        </w:rPr>
                      </w:pPr>
                      <w:r>
                        <w:rPr>
                          <w:rFonts w:ascii="Helvetica"/>
                          <w:color w:val="3f3f3f"/>
                          <w:rtl w:val="0"/>
                          <w:lang w:val="en-US"/>
                        </w:rPr>
                        <w:t>Take your career somewhere truly exciting.</w:t>
                      </w:r>
                    </w:p>
                    <w:p>
                      <w:pPr>
                        <w:pStyle w:val="Free Form"/>
                        <w:spacing w:after="0" w:line="240" w:lineRule="auto"/>
                        <w:jc w:val="right"/>
                      </w:pPr>
                      <w:r>
                        <w:rPr>
                          <w:rFonts w:ascii="Helvetica" w:cs="Helvetica" w:hAnsi="Helvetica" w:eastAsia="Helvetica"/>
                          <w:color w:val="3f3f3f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spacing w:after="0" w:line="240" w:lineRule="auto"/>
        <w:jc w:val="center"/>
        <w:outlineLvl w:val="3"/>
        <w:rPr>
          <w:rFonts w:ascii="Helvetica" w:cs="Helvetica" w:hAnsi="Helvetica" w:eastAsia="Helvetica"/>
          <w:b w:val="1"/>
          <w:bCs w:val="1"/>
          <w:color w:val="3f3f3f"/>
          <w:sz w:val="32"/>
          <w:szCs w:val="32"/>
        </w:rPr>
      </w:pPr>
      <w:r>
        <w:rPr>
          <w:rFonts w:ascii="Helvetica" w:cs="Helvetica" w:hAnsi="Helvetica" w:eastAsia="Helvetica"/>
          <w:b w:val="1"/>
          <w:bCs w:val="1"/>
          <w:color w:val="3f3f3f"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21634</wp:posOffset>
                </wp:positionH>
                <wp:positionV relativeFrom="line">
                  <wp:posOffset>323850</wp:posOffset>
                </wp:positionV>
                <wp:extent cx="5675703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0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7pt;margin-top:25.5pt;width:446.9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Normal"/>
        <w:spacing w:after="0" w:line="240" w:lineRule="auto"/>
        <w:jc w:val="center"/>
        <w:outlineLvl w:val="3"/>
        <w:rPr>
          <w:rFonts w:ascii="Helvetica" w:cs="Helvetica" w:hAnsi="Helvetica" w:eastAsia="Helvetica"/>
          <w:b w:val="1"/>
          <w:bCs w:val="1"/>
          <w:color w:val="3f3f3f"/>
          <w:sz w:val="32"/>
          <w:szCs w:val="32"/>
        </w:rPr>
      </w:pPr>
    </w:p>
    <w:p>
      <w:pPr>
        <w:pStyle w:val="Normal"/>
        <w:spacing w:after="0" w:line="240" w:lineRule="auto"/>
        <w:jc w:val="center"/>
        <w:outlineLvl w:val="3"/>
        <w:rPr>
          <w:rFonts w:ascii="Helvetica" w:cs="Helvetica" w:hAnsi="Helvetica" w:eastAsia="Helvetica"/>
          <w:b w:val="1"/>
          <w:bCs w:val="1"/>
          <w:color w:val="3f3f3f"/>
          <w:sz w:val="32"/>
          <w:szCs w:val="32"/>
        </w:rPr>
      </w:pPr>
    </w:p>
    <w:p>
      <w:pPr>
        <w:pStyle w:val="Normal"/>
        <w:spacing w:after="0" w:line="240" w:lineRule="auto"/>
        <w:jc w:val="center"/>
        <w:outlineLvl w:val="3"/>
        <w:rPr>
          <w:rFonts w:ascii="Helvetica Light" w:cs="Helvetica Light" w:hAnsi="Helvetica Light" w:eastAsia="Helvetica Light"/>
          <w:color w:val="3f3f3f"/>
          <w:sz w:val="34"/>
          <w:szCs w:val="34"/>
        </w:rPr>
      </w:pPr>
      <w:r>
        <w:rPr>
          <w:rFonts w:ascii="Helvetica Light" w:cs="Helvetica Light" w:hAnsi="Helvetica Light" w:eastAsia="Helvetica Light"/>
          <w:color w:val="3f3f3f"/>
          <w:sz w:val="34"/>
          <w:szCs w:val="3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line">
                  <wp:posOffset>340360</wp:posOffset>
                </wp:positionV>
                <wp:extent cx="5675703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0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.2pt;margin-top:26.8pt;width:446.9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Helvetica Light"/>
          <w:color w:val="3f3f3f"/>
          <w:sz w:val="34"/>
          <w:szCs w:val="34"/>
          <w:rtl w:val="0"/>
          <w:lang w:val="en-US"/>
        </w:rPr>
        <w:t>National Account Manager</w:t>
      </w:r>
      <w:r>
        <w:rPr>
          <w:rFonts w:ascii="Helvetica Light"/>
          <w:color w:val="3f3f3f"/>
          <w:sz w:val="34"/>
          <w:szCs w:val="34"/>
          <w:rtl w:val="0"/>
          <w:lang w:val="en-US"/>
        </w:rPr>
        <w:t xml:space="preserve"> </w:t>
      </w:r>
      <w:r>
        <w:rPr>
          <w:rFonts w:ascii="Helvetica Light"/>
          <w:color w:val="3f3f3f"/>
          <w:sz w:val="34"/>
          <w:szCs w:val="34"/>
          <w:rtl w:val="0"/>
          <w:lang w:val="en-US"/>
        </w:rPr>
        <w:t>Position Description</w:t>
      </w:r>
    </w:p>
    <w:p>
      <w:pPr>
        <w:pStyle w:val="Normal"/>
        <w:spacing w:after="0" w:line="240" w:lineRule="auto"/>
        <w:jc w:val="center"/>
        <w:outlineLvl w:val="3"/>
        <w:rPr>
          <w:rFonts w:ascii="Helvetica" w:cs="Helvetica" w:hAnsi="Helvetica" w:eastAsia="Helvetica"/>
          <w:color w:val="3f3f3f"/>
          <w:sz w:val="32"/>
          <w:szCs w:val="32"/>
        </w:rPr>
      </w:pPr>
    </w:p>
    <w:p>
      <w:pPr>
        <w:pStyle w:val="Normal"/>
        <w:spacing w:after="0" w:line="240" w:lineRule="auto"/>
        <w:jc w:val="center"/>
        <w:outlineLvl w:val="3"/>
        <w:rPr>
          <w:rFonts w:ascii="Helvetica" w:cs="Helvetica" w:hAnsi="Helvetica" w:eastAsia="Helvetica"/>
          <w:color w:val="3f3f3f"/>
          <w:sz w:val="32"/>
          <w:szCs w:val="32"/>
        </w:rPr>
      </w:pP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Job purpose</w:t>
      </w: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</w:rPr>
      </w:pPr>
      <w:r>
        <w:rPr>
          <w:rFonts w:ascii="Helvetica"/>
          <w:rtl w:val="0"/>
          <w:lang w:val="en-US"/>
        </w:rPr>
        <w:t>To be responsible for developing and managing customer relationships with a varied group of accounts in channels ranging from mass merchants, distributors and the discount channel. The role is also responsible for setting the accounts</w:t>
      </w:r>
      <w:r>
        <w:rPr>
          <w:rFonts w:hAnsi="Helvetica" w:hint="default"/>
          <w:rtl w:val="0"/>
          <w:lang w:val="en-US"/>
        </w:rPr>
        <w:t xml:space="preserve">’ </w:t>
      </w:r>
      <w:r>
        <w:rPr>
          <w:rFonts w:ascii="Helvetica"/>
          <w:rtl w:val="0"/>
          <w:lang w:val="en-US"/>
        </w:rPr>
        <w:t>overall strategic direction.</w:t>
      </w:r>
    </w:p>
    <w:p>
      <w:pPr>
        <w:pStyle w:val="Normal"/>
        <w:spacing w:after="0" w:line="240" w:lineRule="auto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Key duties/responsibilities of Account manager:</w:t>
      </w: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  <w:b w:val="1"/>
          <w:bCs w:val="1"/>
        </w:rPr>
      </w:pPr>
    </w:p>
    <w:p>
      <w:pPr>
        <w:pStyle w:val="List Paragraph"/>
        <w:numPr>
          <w:ilvl w:val="0"/>
          <w:numId w:val="3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Build and maintain strong efficient working relationships with clients</w:t>
      </w:r>
    </w:p>
    <w:p>
      <w:pPr>
        <w:pStyle w:val="List Paragraph"/>
        <w:numPr>
          <w:ilvl w:val="0"/>
          <w:numId w:val="5"/>
        </w:numPr>
        <w:spacing w:after="0" w:line="240" w:lineRule="auto"/>
        <w:ind w:left="690" w:hanging="330"/>
        <w:outlineLvl w:val="3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Develop good working relationships with all key personnel at Kodak</w:t>
      </w:r>
    </w:p>
    <w:p>
      <w:pPr>
        <w:pStyle w:val="List Paragraph"/>
        <w:numPr>
          <w:ilvl w:val="0"/>
          <w:numId w:val="6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Drive sales to achieve maximum profitability against monthly &amp; annual sales targets</w:t>
      </w:r>
    </w:p>
    <w:p>
      <w:pPr>
        <w:pStyle w:val="List Paragraph"/>
        <w:numPr>
          <w:ilvl w:val="0"/>
          <w:numId w:val="7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Implement long-term strategy as well as short-term tactical business plans to optimise sales performance</w:t>
      </w:r>
    </w:p>
    <w:p>
      <w:pPr>
        <w:pStyle w:val="List Paragraph"/>
        <w:numPr>
          <w:ilvl w:val="0"/>
          <w:numId w:val="8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Identify and maximise new sales opportunities with existing and potential a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1440180</wp:posOffset>
            </wp:positionH>
            <wp:positionV relativeFrom="page">
              <wp:posOffset>927100</wp:posOffset>
            </wp:positionV>
            <wp:extent cx="1537842" cy="1433833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CC logo WITHOUT BACKGROUND-edited copy.g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842" cy="1433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/>
          <w:rtl w:val="0"/>
          <w:lang w:val="en-US"/>
        </w:rPr>
        <w:t>ccounts</w:t>
      </w:r>
    </w:p>
    <w:p>
      <w:pPr>
        <w:pStyle w:val="List Paragraph"/>
        <w:numPr>
          <w:ilvl w:val="0"/>
          <w:numId w:val="9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Exploring new business opportunities as directed by National Sales Manager</w:t>
      </w:r>
    </w:p>
    <w:p>
      <w:pPr>
        <w:pStyle w:val="List Paragraph"/>
        <w:numPr>
          <w:ilvl w:val="0"/>
          <w:numId w:val="10"/>
        </w:numPr>
        <w:spacing w:after="0" w:line="240" w:lineRule="auto"/>
        <w:ind w:left="690" w:hanging="330"/>
        <w:outlineLvl w:val="3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Possess drive, motivation and acute attention to detail in ensuring all sales opportunities to UCC are captured and explored</w:t>
      </w:r>
    </w:p>
    <w:p>
      <w:pPr>
        <w:pStyle w:val="List Paragraph"/>
        <w:numPr>
          <w:ilvl w:val="0"/>
          <w:numId w:val="11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Ensure all Trading Terms are current and contract compliance is adhered to by the account</w:t>
      </w:r>
    </w:p>
    <w:p>
      <w:pPr>
        <w:pStyle w:val="List Paragraph"/>
        <w:numPr>
          <w:ilvl w:val="0"/>
          <w:numId w:val="12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Preparation and negotiation of promotional programs</w:t>
      </w:r>
    </w:p>
    <w:p>
      <w:pPr>
        <w:pStyle w:val="List Paragraph"/>
        <w:numPr>
          <w:ilvl w:val="0"/>
          <w:numId w:val="13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Management of forecasting and budgets</w:t>
      </w:r>
    </w:p>
    <w:p>
      <w:pPr>
        <w:pStyle w:val="List Paragraph"/>
        <w:numPr>
          <w:ilvl w:val="0"/>
          <w:numId w:val="14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 xml:space="preserve">Management of co-op funds, catalogue spend/scan down deals and return on investment analysis </w:t>
      </w:r>
    </w:p>
    <w:p>
      <w:pPr>
        <w:pStyle w:val="List Paragraph"/>
        <w:numPr>
          <w:ilvl w:val="0"/>
          <w:numId w:val="15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Upkeep of price lists</w:t>
      </w:r>
    </w:p>
    <w:p>
      <w:pPr>
        <w:pStyle w:val="List Paragraph"/>
        <w:numPr>
          <w:ilvl w:val="0"/>
          <w:numId w:val="16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Presentation of annual range reviews to your accounts</w:t>
      </w:r>
    </w:p>
    <w:p>
      <w:pPr>
        <w:pStyle w:val="List Paragraph"/>
        <w:numPr>
          <w:ilvl w:val="0"/>
          <w:numId w:val="17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Guide and influence the performance of the external merchandising teams by providing efficient and easily executable sales plans</w:t>
      </w:r>
    </w:p>
    <w:p>
      <w:pPr>
        <w:pStyle w:val="List Paragraph"/>
        <w:numPr>
          <w:ilvl w:val="0"/>
          <w:numId w:val="18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Analysis of sales data to spot trends and leverage new opportunities for national growth within accounts</w:t>
      </w:r>
    </w:p>
    <w:p>
      <w:pPr>
        <w:pStyle w:val="List Paragraph"/>
        <w:numPr>
          <w:ilvl w:val="0"/>
          <w:numId w:val="19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Work with other account managers to ensure all accounts are getting a uniformed and excellent level of service</w:t>
      </w:r>
    </w:p>
    <w:p>
      <w:pPr>
        <w:pStyle w:val="List Paragraph"/>
        <w:numPr>
          <w:ilvl w:val="0"/>
          <w:numId w:val="20"/>
        </w:numPr>
        <w:spacing w:after="0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Liaising with Office and Warehouse on orders where necessary</w:t>
      </w:r>
    </w:p>
    <w:p>
      <w:pPr>
        <w:pStyle w:val="List Paragraph"/>
        <w:numPr>
          <w:ilvl w:val="0"/>
          <w:numId w:val="21"/>
        </w:numPr>
        <w:spacing w:after="0" w:line="240" w:lineRule="auto"/>
        <w:ind w:left="72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Forecast extra stock requirements</w:t>
      </w:r>
    </w:p>
    <w:p>
      <w:pPr>
        <w:pStyle w:val="List Paragraph"/>
        <w:numPr>
          <w:ilvl w:val="0"/>
          <w:numId w:val="22"/>
        </w:numPr>
        <w:spacing w:after="0" w:line="240" w:lineRule="auto"/>
        <w:ind w:left="690" w:hanging="330"/>
        <w:outlineLvl w:val="3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Responding to both external and internal requests/emails/phone calls etc. in a timely manner</w:t>
      </w:r>
    </w:p>
    <w:p>
      <w:pPr>
        <w:pStyle w:val="List Paragraph"/>
        <w:numPr>
          <w:ilvl w:val="0"/>
          <w:numId w:val="23"/>
        </w:numPr>
        <w:spacing w:after="0" w:line="240" w:lineRule="auto"/>
        <w:ind w:left="690" w:hanging="330"/>
        <w:outlineLvl w:val="3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Meeting with accounts on a regular basis</w:t>
      </w:r>
    </w:p>
    <w:p>
      <w:pPr>
        <w:pStyle w:val="List Paragraph"/>
        <w:numPr>
          <w:ilvl w:val="0"/>
          <w:numId w:val="24"/>
        </w:numPr>
        <w:spacing w:after="0" w:line="240" w:lineRule="auto"/>
        <w:ind w:left="690" w:hanging="330"/>
        <w:outlineLvl w:val="3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Keeping abreast of activity &amp; pricing in the Australian market across all categories that UCC take part in</w:t>
      </w:r>
    </w:p>
    <w:p>
      <w:pPr>
        <w:pStyle w:val="List Paragraph"/>
        <w:spacing w:after="0" w:line="240" w:lineRule="auto"/>
        <w:ind w:left="0" w:firstLine="0"/>
        <w:outlineLvl w:val="3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outlineLvl w:val="3"/>
        <w:rPr>
          <w:rFonts w:ascii="Helvetica" w:cs="Helvetica" w:hAnsi="Helvetica" w:eastAsia="Helvetica"/>
        </w:rPr>
      </w:pPr>
    </w:p>
    <w:p>
      <w:pPr>
        <w:pStyle w:val="List Paragraph"/>
        <w:rPr>
          <w:rFonts w:ascii="Helvetica" w:cs="Helvetica" w:hAnsi="Helvetica" w:eastAsia="Helvetica"/>
          <w:b w:val="1"/>
          <w:bCs w:val="1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 xml:space="preserve">Overall Account portfolio </w:t>
      </w:r>
    </w:p>
    <w:p>
      <w:pPr>
        <w:pStyle w:val="Normal"/>
        <w:spacing w:after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 xml:space="preserve">(* </w:t>
      </w:r>
      <w:r>
        <w:rPr>
          <w:rFonts w:ascii="Helvetica"/>
          <w:b w:val="1"/>
          <w:bCs w:val="1"/>
          <w:rtl w:val="0"/>
          <w:lang w:val="en-US"/>
        </w:rPr>
        <w:t>Immediate d</w:t>
      </w:r>
      <w:r>
        <w:rPr>
          <w:rFonts w:ascii="Helvetica"/>
          <w:b w:val="1"/>
          <w:bCs w:val="1"/>
          <w:rtl w:val="0"/>
          <w:lang w:val="en-US"/>
        </w:rPr>
        <w:t>irect responsibility)</w:t>
      </w:r>
    </w:p>
    <w:p>
      <w:pPr>
        <w:pStyle w:val="List Paragraph"/>
        <w:numPr>
          <w:ilvl w:val="0"/>
          <w:numId w:val="27"/>
        </w:numPr>
        <w:tabs>
          <w:tab w:val="num" w:pos="690"/>
          <w:tab w:val="clear" w:pos="0"/>
        </w:tabs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b w:val="1"/>
          <w:bCs w:val="1"/>
          <w:rtl w:val="0"/>
          <w:lang w:val="en-US"/>
        </w:rPr>
        <w:t>*</w:t>
      </w:r>
      <w:r>
        <w:rPr>
          <w:rFonts w:ascii="Helvetica"/>
          <w:rtl w:val="0"/>
          <w:lang w:val="en-US"/>
        </w:rPr>
        <w:t>Officeworks</w:t>
      </w:r>
    </w:p>
    <w:p>
      <w:pPr>
        <w:pStyle w:val="List Paragraph"/>
        <w:numPr>
          <w:ilvl w:val="0"/>
          <w:numId w:val="28"/>
        </w:numPr>
        <w:tabs>
          <w:tab w:val="num" w:pos="690"/>
          <w:tab w:val="clear" w:pos="0"/>
        </w:tabs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b w:val="1"/>
          <w:bCs w:val="1"/>
          <w:rtl w:val="0"/>
          <w:lang w:val="en-US"/>
        </w:rPr>
        <w:t>*</w:t>
      </w:r>
      <w:r>
        <w:rPr>
          <w:rFonts w:ascii="Helvetica"/>
          <w:rtl w:val="0"/>
          <w:lang w:val="en-US"/>
        </w:rPr>
        <w:t>Kmart</w:t>
      </w:r>
    </w:p>
    <w:p>
      <w:pPr>
        <w:pStyle w:val="List Paragraph"/>
        <w:numPr>
          <w:ilvl w:val="0"/>
          <w:numId w:val="29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*The Reject Shop</w:t>
      </w:r>
    </w:p>
    <w:p>
      <w:pPr>
        <w:pStyle w:val="List Paragraph"/>
        <w:numPr>
          <w:ilvl w:val="0"/>
          <w:numId w:val="30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*Cheap As Chips (SA Account)</w:t>
      </w:r>
    </w:p>
    <w:p>
      <w:pPr>
        <w:pStyle w:val="List Paragraph"/>
        <w:numPr>
          <w:ilvl w:val="0"/>
          <w:numId w:val="31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*Rite Price (SA Account)</w:t>
      </w:r>
    </w:p>
    <w:p>
      <w:pPr>
        <w:pStyle w:val="List Paragraph"/>
        <w:numPr>
          <w:ilvl w:val="0"/>
          <w:numId w:val="32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*NQR</w:t>
      </w:r>
    </w:p>
    <w:p>
      <w:pPr>
        <w:pStyle w:val="List Paragraph"/>
        <w:numPr>
          <w:ilvl w:val="0"/>
          <w:numId w:val="33"/>
        </w:numPr>
        <w:tabs>
          <w:tab w:val="num" w:pos="690"/>
          <w:tab w:val="clear" w:pos="0"/>
        </w:tabs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b w:val="1"/>
          <w:bCs w:val="1"/>
          <w:rtl w:val="0"/>
          <w:lang w:val="en-US"/>
        </w:rPr>
        <w:t>*</w:t>
      </w:r>
      <w:r>
        <w:rPr>
          <w:rFonts w:ascii="Helvetica"/>
          <w:rtl w:val="0"/>
          <w:lang w:val="en-US"/>
        </w:rPr>
        <w:t>Australian Photo Supplies</w:t>
      </w:r>
    </w:p>
    <w:p>
      <w:pPr>
        <w:pStyle w:val="List Paragraph"/>
        <w:numPr>
          <w:ilvl w:val="0"/>
          <w:numId w:val="34"/>
        </w:numPr>
        <w:tabs>
          <w:tab w:val="num" w:pos="690"/>
          <w:tab w:val="clear" w:pos="0"/>
        </w:tabs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b w:val="1"/>
          <w:bCs w:val="1"/>
          <w:rtl w:val="0"/>
          <w:lang w:val="en-US"/>
        </w:rPr>
        <w:t>*</w:t>
      </w:r>
      <w:r>
        <w:rPr>
          <w:rFonts w:ascii="Helvetica"/>
          <w:rtl w:val="0"/>
          <w:lang w:val="en-US"/>
        </w:rPr>
        <w:t>C-Direct</w:t>
      </w: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  <w:b w:val="1"/>
          <w:bCs w:val="1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 xml:space="preserve">New Business Opportunities </w:t>
      </w:r>
    </w:p>
    <w:p>
      <w:pPr>
        <w:pStyle w:val="List Paragraph"/>
        <w:numPr>
          <w:ilvl w:val="0"/>
          <w:numId w:val="35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Target</w:t>
      </w:r>
    </w:p>
    <w:p>
      <w:pPr>
        <w:pStyle w:val="List Paragraph"/>
        <w:numPr>
          <w:ilvl w:val="0"/>
          <w:numId w:val="36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The Good Guys</w:t>
      </w:r>
    </w:p>
    <w:p>
      <w:pPr>
        <w:pStyle w:val="List Paragraph"/>
        <w:numPr>
          <w:ilvl w:val="0"/>
          <w:numId w:val="37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JB Hi Fi</w:t>
      </w:r>
    </w:p>
    <w:p>
      <w:pPr>
        <w:pStyle w:val="List Paragraph"/>
        <w:numPr>
          <w:ilvl w:val="0"/>
          <w:numId w:val="38"/>
        </w:numPr>
        <w:spacing w:after="0" w:line="240" w:lineRule="auto"/>
        <w:ind w:left="690" w:hanging="330"/>
        <w:rPr>
          <w:rFonts w:ascii="Helvetica" w:cs="Helvetica" w:hAnsi="Helvetica" w:eastAsia="Helvetica"/>
          <w:position w:val="0"/>
          <w:sz w:val="20"/>
          <w:szCs w:val="20"/>
        </w:rPr>
      </w:pPr>
      <w:r>
        <w:rPr>
          <w:rFonts w:ascii="Helvetica"/>
          <w:rtl w:val="0"/>
          <w:lang w:val="en-US"/>
        </w:rPr>
        <w:t>7-Eleven</w:t>
      </w: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Categories Including (but not limited to)</w:t>
      </w:r>
    </w:p>
    <w:p>
      <w:pPr>
        <w:pStyle w:val="List Paragraph"/>
        <w:numPr>
          <w:ilvl w:val="0"/>
          <w:numId w:val="41"/>
        </w:numPr>
        <w:spacing w:after="0" w:line="240" w:lineRule="auto"/>
        <w:ind w:left="720" w:hanging="360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Wicked Audio</w:t>
      </w:r>
    </w:p>
    <w:p>
      <w:pPr>
        <w:pStyle w:val="List Paragraph"/>
        <w:numPr>
          <w:ilvl w:val="0"/>
          <w:numId w:val="42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Kodak Inkjet Paper</w:t>
      </w:r>
    </w:p>
    <w:p>
      <w:pPr>
        <w:pStyle w:val="List Paragraph"/>
        <w:numPr>
          <w:ilvl w:val="0"/>
          <w:numId w:val="43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Kodak Recordable Media</w:t>
      </w:r>
    </w:p>
    <w:p>
      <w:pPr>
        <w:pStyle w:val="List Paragraph"/>
        <w:numPr>
          <w:ilvl w:val="0"/>
          <w:numId w:val="44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Kodak Batteries</w:t>
      </w:r>
    </w:p>
    <w:p>
      <w:pPr>
        <w:pStyle w:val="List Paragraph"/>
        <w:numPr>
          <w:ilvl w:val="0"/>
          <w:numId w:val="45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Kodak Copy Paper</w:t>
      </w:r>
    </w:p>
    <w:p>
      <w:pPr>
        <w:pStyle w:val="List Paragraph"/>
        <w:numPr>
          <w:ilvl w:val="0"/>
          <w:numId w:val="46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Kodak Digital Paper</w:t>
      </w:r>
    </w:p>
    <w:p>
      <w:pPr>
        <w:pStyle w:val="List Paragraph"/>
        <w:numPr>
          <w:ilvl w:val="0"/>
          <w:numId w:val="47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Kodak Film &amp; OTUC</w:t>
      </w:r>
    </w:p>
    <w:p>
      <w:pPr>
        <w:pStyle w:val="List Paragraph"/>
        <w:numPr>
          <w:ilvl w:val="0"/>
          <w:numId w:val="48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Royal Moroccan</w:t>
      </w:r>
    </w:p>
    <w:p>
      <w:pPr>
        <w:pStyle w:val="List Paragraph"/>
        <w:numPr>
          <w:ilvl w:val="0"/>
          <w:numId w:val="49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Denim</w:t>
      </w:r>
    </w:p>
    <w:p>
      <w:pPr>
        <w:pStyle w:val="List Paragraph"/>
        <w:numPr>
          <w:ilvl w:val="0"/>
          <w:numId w:val="50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Health &amp; Beauty Parallel imports</w:t>
      </w:r>
    </w:p>
    <w:p>
      <w:pPr>
        <w:pStyle w:val="List Paragraph"/>
        <w:numPr>
          <w:ilvl w:val="0"/>
          <w:numId w:val="51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Griffins Biscuits</w:t>
      </w:r>
    </w:p>
    <w:p>
      <w:pPr>
        <w:pStyle w:val="List Paragraph"/>
        <w:numPr>
          <w:ilvl w:val="0"/>
          <w:numId w:val="52"/>
        </w:numPr>
        <w:spacing w:after="0" w:line="240" w:lineRule="auto"/>
        <w:ind w:left="720" w:hanging="360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 xml:space="preserve">ConAgra Foods </w:t>
      </w: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en-US"/>
        </w:rPr>
        <w:t>Skills, Knowledge &amp; Experience required</w:t>
      </w:r>
    </w:p>
    <w:p>
      <w:pPr>
        <w:pStyle w:val="Normal"/>
        <w:spacing w:after="0" w:line="240" w:lineRule="auto"/>
        <w:outlineLvl w:val="3"/>
        <w:rPr>
          <w:rFonts w:ascii="Helvetica" w:cs="Helvetica" w:hAnsi="Helvetica" w:eastAsia="Helvetica"/>
        </w:rPr>
      </w:pPr>
    </w:p>
    <w:p>
      <w:pPr>
        <w:pStyle w:val="List Paragraph"/>
        <w:numPr>
          <w:ilvl w:val="0"/>
          <w:numId w:val="55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Ability to understand and apply market intelligence to sales strategy</w:t>
      </w:r>
    </w:p>
    <w:p>
      <w:pPr>
        <w:pStyle w:val="List Paragraph"/>
        <w:numPr>
          <w:ilvl w:val="0"/>
          <w:numId w:val="56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Relationship building skills</w:t>
      </w:r>
    </w:p>
    <w:p>
      <w:pPr>
        <w:pStyle w:val="List Paragraph"/>
        <w:numPr>
          <w:ilvl w:val="0"/>
          <w:numId w:val="57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Proven success in your sales ability and demonstrable full knowledge of the sales process</w:t>
      </w:r>
    </w:p>
    <w:p>
      <w:pPr>
        <w:pStyle w:val="List Paragraph"/>
        <w:numPr>
          <w:ilvl w:val="0"/>
          <w:numId w:val="58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 xml:space="preserve">Confident negotiator and ability to </w:t>
      </w:r>
      <w:r>
        <w:rPr>
          <w:rFonts w:hAnsi="Helvetica" w:hint="default"/>
          <w:rtl w:val="0"/>
          <w:lang w:val="en-US"/>
        </w:rPr>
        <w:t>“</w:t>
      </w:r>
      <w:r>
        <w:rPr>
          <w:rFonts w:ascii="Helvetica"/>
          <w:rtl w:val="0"/>
          <w:lang w:val="en-US"/>
        </w:rPr>
        <w:t>close the deal</w:t>
      </w:r>
      <w:r>
        <w:rPr>
          <w:rFonts w:hAnsi="Helvetica" w:hint="default"/>
          <w:rtl w:val="0"/>
          <w:lang w:val="en-US"/>
        </w:rPr>
        <w:t>”</w:t>
      </w:r>
    </w:p>
    <w:p>
      <w:pPr>
        <w:pStyle w:val="List Paragraph"/>
        <w:numPr>
          <w:ilvl w:val="0"/>
          <w:numId w:val="59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Strong client management skills and ability to keep promises</w:t>
      </w:r>
    </w:p>
    <w:p>
      <w:pPr>
        <w:pStyle w:val="List Paragraph"/>
        <w:numPr>
          <w:ilvl w:val="0"/>
          <w:numId w:val="60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Capable of hands on problem-solving, with ability to generate ideas and solutions</w:t>
      </w:r>
    </w:p>
    <w:p>
      <w:pPr>
        <w:pStyle w:val="List Paragraph"/>
        <w:numPr>
          <w:ilvl w:val="0"/>
          <w:numId w:val="61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 positive and determined approach to researching and analysing new business opportunities</w:t>
      </w:r>
    </w:p>
    <w:p>
      <w:pPr>
        <w:pStyle w:val="List Paragraph"/>
        <w:numPr>
          <w:ilvl w:val="0"/>
          <w:numId w:val="62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Ability to use own initiative and pay close attention to detail</w:t>
      </w:r>
    </w:p>
    <w:p>
      <w:pPr>
        <w:pStyle w:val="List Paragraph"/>
        <w:numPr>
          <w:ilvl w:val="0"/>
          <w:numId w:val="63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Ability to cope with competing demands and to prioritise tasks</w:t>
      </w:r>
    </w:p>
    <w:p>
      <w:pPr>
        <w:pStyle w:val="List Paragraph"/>
        <w:numPr>
          <w:ilvl w:val="0"/>
          <w:numId w:val="64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Strong communication skills in all forms including, written, oral, email telephone and presentation</w:t>
      </w:r>
    </w:p>
    <w:p>
      <w:pPr>
        <w:pStyle w:val="List Paragraph"/>
        <w:numPr>
          <w:ilvl w:val="0"/>
          <w:numId w:val="65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Excellent organisational and time management stills</w:t>
      </w:r>
    </w:p>
    <w:p>
      <w:pPr>
        <w:pStyle w:val="List Paragraph"/>
        <w:numPr>
          <w:ilvl w:val="0"/>
          <w:numId w:val="66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 positive attitude to dealing with people</w:t>
      </w:r>
    </w:p>
    <w:p>
      <w:pPr>
        <w:pStyle w:val="List Paragraph"/>
        <w:numPr>
          <w:ilvl w:val="0"/>
          <w:numId w:val="67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Capable of working independently and having responsibility as an individual</w:t>
      </w:r>
    </w:p>
    <w:p>
      <w:pPr>
        <w:pStyle w:val="List Paragraph"/>
        <w:numPr>
          <w:ilvl w:val="0"/>
          <w:numId w:val="68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 sound understanding of grocery, mass, consumer electronics &amp; pharmacy channels within FMCG</w:t>
      </w:r>
    </w:p>
    <w:p>
      <w:pPr>
        <w:pStyle w:val="List Paragraph"/>
        <w:numPr>
          <w:ilvl w:val="0"/>
          <w:numId w:val="69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Business related computer skills including Microsoft Office</w:t>
      </w:r>
    </w:p>
    <w:p>
      <w:pPr>
        <w:pStyle w:val="List Paragraph"/>
        <w:numPr>
          <w:ilvl w:val="0"/>
          <w:numId w:val="70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 xml:space="preserve">National Account Management experience in looking after Mass and Grocery accounts for FMCG products </w:t>
      </w:r>
    </w:p>
    <w:p>
      <w:pPr>
        <w:pStyle w:val="List Paragraph"/>
        <w:numPr>
          <w:ilvl w:val="0"/>
          <w:numId w:val="71"/>
        </w:numPr>
        <w:spacing w:after="0" w:line="240" w:lineRule="auto"/>
        <w:ind w:left="1080" w:hanging="360"/>
        <w:outlineLvl w:val="3"/>
        <w:rPr>
          <w:rFonts w:ascii="Helvetica" w:cs="Helvetica" w:hAnsi="Helvetica" w:eastAsia="Helvetica"/>
          <w:position w:val="0"/>
          <w:sz w:val="22"/>
          <w:szCs w:val="22"/>
        </w:rPr>
      </w:pPr>
      <w:r>
        <w:rPr>
          <w:rFonts w:ascii="Helvetica"/>
          <w:rtl w:val="0"/>
          <w:lang w:val="en-US"/>
        </w:rPr>
        <w:t>An interest in Marketing/Brand Management would be seen as highly valued &amp; beneficial</w:t>
      </w:r>
    </w:p>
    <w:p>
      <w:pPr>
        <w:pStyle w:val="List Paragraph"/>
        <w:spacing w:after="0" w:line="240" w:lineRule="auto"/>
        <w:ind w:left="0" w:firstLine="0"/>
        <w:outlineLvl w:val="3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outlineLvl w:val="3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outlineLvl w:val="3"/>
        <w:rPr>
          <w:rFonts w:ascii="Helvetica" w:cs="Helvetica" w:hAnsi="Helvetica" w:eastAsia="Helvetica"/>
        </w:rPr>
      </w:pPr>
    </w:p>
    <w:p>
      <w:pPr>
        <w:pStyle w:val="List Paragraph"/>
        <w:spacing w:after="0" w:line="240" w:lineRule="auto"/>
        <w:ind w:left="0" w:firstLine="0"/>
        <w:rPr>
          <w:rFonts w:ascii="Helvetica" w:cs="Helvetica" w:hAnsi="Helvetica" w:eastAsia="Helvetica"/>
        </w:rPr>
      </w:pPr>
    </w:p>
    <w:p>
      <w:pPr>
        <w:pStyle w:val="Normal"/>
      </w:pPr>
      <w:r>
        <w:rPr>
          <w:rFonts w:ascii="Helvetica"/>
          <w:b w:val="1"/>
          <w:bCs w:val="1"/>
          <w:rtl w:val="0"/>
          <w:lang w:val="en-US"/>
        </w:rPr>
        <w:t>This position r</w:t>
      </w:r>
      <w:r>
        <w:rPr>
          <w:rFonts w:ascii="Helvetica"/>
          <w:b w:val="1"/>
          <w:bCs w:val="1"/>
          <w:rtl w:val="0"/>
          <w:lang w:val="en-US"/>
        </w:rPr>
        <w:t>eport</w:t>
      </w:r>
      <w:r>
        <w:rPr>
          <w:rFonts w:ascii="Helvetica"/>
          <w:b w:val="1"/>
          <w:bCs w:val="1"/>
          <w:rtl w:val="0"/>
          <w:lang w:val="en-US"/>
        </w:rPr>
        <w:t>s</w:t>
      </w:r>
      <w:r>
        <w:rPr>
          <w:rFonts w:ascii="Helvetica"/>
          <w:b w:val="1"/>
          <w:bCs w:val="1"/>
          <w:rtl w:val="0"/>
          <w:lang w:val="en-US"/>
        </w:rPr>
        <w:t xml:space="preserve"> t</w:t>
      </w:r>
      <w:r>
        <w:rPr>
          <w:rFonts w:ascii="Helvetica"/>
          <w:b w:val="1"/>
          <w:bCs w:val="1"/>
          <w:rtl w:val="0"/>
          <w:lang w:val="en-US"/>
        </w:rPr>
        <w:t xml:space="preserve">o </w:t>
      </w:r>
      <w:r>
        <w:rPr>
          <w:rFonts w:ascii="Helvetica"/>
          <w:b w:val="1"/>
          <w:bCs w:val="1"/>
          <w:rtl w:val="0"/>
          <w:lang w:val="en-US"/>
        </w:rPr>
        <w:t>Joanne Foran</w:t>
      </w:r>
      <w:r>
        <w:rPr>
          <w:rFonts w:ascii="Helvetica"/>
          <w:b w:val="1"/>
          <w:bCs w:val="1"/>
          <w:rtl w:val="0"/>
          <w:lang w:val="en-US"/>
        </w:rPr>
        <w:t xml:space="preserve">, </w:t>
      </w:r>
      <w:r>
        <w:rPr>
          <w:rFonts w:ascii="Helvetica"/>
          <w:b w:val="1"/>
          <w:bCs w:val="1"/>
          <w:rtl w:val="0"/>
          <w:lang w:val="en-US"/>
        </w:rPr>
        <w:t>National Sales &amp; Business Development Manager</w:t>
      </w:r>
      <w:r>
        <w:rPr>
          <w:rFonts w:ascii="Helvetica"/>
          <w:b w:val="1"/>
          <w:bCs w:val="1"/>
          <w:rtl w:val="0"/>
          <w:lang w:val="en-US"/>
        </w:rPr>
        <w:t xml:space="preserve"> and is based at </w:t>
      </w:r>
      <w:r>
        <w:rPr>
          <w:rFonts w:ascii="Helvetica"/>
          <w:b w:val="1"/>
          <w:bCs w:val="1"/>
          <w:rtl w:val="0"/>
          <w:lang w:val="en-US"/>
        </w:rPr>
        <w:t>UCC</w:t>
      </w:r>
      <w:r>
        <w:rPr>
          <w:rFonts w:hAnsi="Helvetica" w:hint="default"/>
          <w:b w:val="1"/>
          <w:bCs w:val="1"/>
          <w:rtl w:val="0"/>
          <w:lang w:val="en-US"/>
        </w:rPr>
        <w:t>’</w:t>
      </w:r>
      <w:r>
        <w:rPr>
          <w:rFonts w:ascii="Helvetica"/>
          <w:b w:val="1"/>
          <w:bCs w:val="1"/>
          <w:rtl w:val="0"/>
          <w:lang w:val="en-US"/>
        </w:rPr>
        <w:t>s</w:t>
      </w:r>
      <w:r>
        <w:rPr>
          <w:rFonts w:ascii="Helvetica"/>
          <w:b w:val="1"/>
          <w:bCs w:val="1"/>
          <w:rtl w:val="0"/>
          <w:lang w:val="en-US"/>
        </w:rPr>
        <w:t xml:space="preserve"> Sales Office </w:t>
      </w:r>
      <w:r>
        <w:rPr>
          <w:rFonts w:ascii="Helvetica"/>
          <w:b w:val="1"/>
          <w:bCs w:val="1"/>
          <w:rtl w:val="0"/>
          <w:lang w:val="en-US"/>
        </w:rPr>
        <w:t>in</w:t>
      </w:r>
      <w:r>
        <w:rPr>
          <w:rFonts w:ascii="Helvetica"/>
          <w:b w:val="1"/>
          <w:bCs w:val="1"/>
          <w:rtl w:val="0"/>
          <w:lang w:val="en-US"/>
        </w:rPr>
        <w:t xml:space="preserve"> Box Hill</w:t>
      </w:r>
      <w:r>
        <w:rPr>
          <w:rFonts w:ascii="Helvetica"/>
          <w:b w:val="1"/>
          <w:bCs w:val="1"/>
          <w:rtl w:val="0"/>
          <w:lang w:val="en-US"/>
        </w:rPr>
        <w:t xml:space="preserve"> Victoria 3128.</w:t>
      </w:r>
      <w:r>
        <w:rPr>
          <w:rFonts w:ascii="Helvetica" w:cs="Helvetica" w:hAnsi="Helvetica" w:eastAsia="Helvetica"/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jc w:val="center"/>
    </w:pPr>
    <w:r>
      <w:rPr>
        <w:rFonts w:ascii="Helvetica"/>
        <w:color w:val="3f3f3f"/>
        <w:rtl w:val="0"/>
        <w:lang w:val="en-US"/>
      </w:rPr>
      <w:t xml:space="preserve">Page </w:t>
    </w:r>
    <w:r>
      <w:rPr>
        <w:rFonts w:ascii="Helvetica" w:cs="Helvetica" w:hAnsi="Helvetica" w:eastAsia="Helvetica"/>
        <w:color w:val="3f3f3f"/>
      </w:rPr>
      <w:fldChar w:fldCharType="begin" w:fldLock="0"/>
    </w:r>
    <w:r>
      <w:rPr>
        <w:rFonts w:ascii="Helvetica" w:cs="Helvetica" w:hAnsi="Helvetica" w:eastAsia="Helvetica"/>
        <w:color w:val="3f3f3f"/>
      </w:rPr>
      <w:t xml:space="preserve"> PAGE </w:t>
    </w:r>
    <w:r>
      <w:rPr>
        <w:rFonts w:ascii="Helvetica" w:cs="Helvetica" w:hAnsi="Helvetica" w:eastAsia="Helvetica"/>
        <w:color w:val="3f3f3f"/>
      </w:rPr>
      <w:fldChar w:fldCharType="separate" w:fldLock="0"/>
    </w:r>
    <w:r>
      <w:rPr>
        <w:rFonts w:ascii="Helvetica" w:cs="Helvetica" w:hAnsi="Helvetica" w:eastAsia="Helvetica"/>
        <w:color w:val="3f3f3f"/>
      </w:rPr>
      <w:t>1</w:t>
    </w:r>
    <w:r>
      <w:rPr>
        <w:rFonts w:ascii="Helvetica" w:cs="Helvetica" w:hAnsi="Helvetica" w:eastAsia="Helvetica"/>
        <w:color w:val="3f3f3f"/>
      </w:rPr>
      <w:fldChar w:fldCharType="end" w:fldLock="0"/>
    </w:r>
    <w:r>
      <w:rPr>
        <w:rFonts w:ascii="Helvetica"/>
        <w:color w:val="3f3f3f"/>
        <w:rtl w:val="0"/>
        <w:lang w:val="en-US"/>
      </w:rPr>
      <w:t xml:space="preserve"> of </w:t>
    </w:r>
    <w:r>
      <w:rPr>
        <w:rFonts w:ascii="Helvetica" w:cs="Helvetica" w:hAnsi="Helvetica" w:eastAsia="Helvetica"/>
        <w:color w:val="3f3f3f"/>
      </w:rPr>
      <w:fldChar w:fldCharType="begin" w:fldLock="0"/>
    </w:r>
    <w:r>
      <w:rPr>
        <w:rFonts w:ascii="Helvetica" w:cs="Helvetica" w:hAnsi="Helvetica" w:eastAsia="Helvetica"/>
        <w:color w:val="3f3f3f"/>
      </w:rPr>
      <w:t xml:space="preserve"> NUMPAGES </w:t>
    </w:r>
    <w:r>
      <w:rPr>
        <w:rFonts w:ascii="Helvetica" w:cs="Helvetica" w:hAnsi="Helvetica" w:eastAsia="Helvetica"/>
        <w:color w:val="3f3f3f"/>
      </w:rPr>
      <w:fldChar w:fldCharType="separate" w:fldLock="0"/>
    </w:r>
    <w:r>
      <w:rPr>
        <w:rFonts w:ascii="Helvetica" w:cs="Helvetica" w:hAnsi="Helvetica" w:eastAsia="Helvetica"/>
        <w:color w:val="3f3f3f"/>
      </w:rPr>
      <w:t>3</w:t>
    </w:r>
    <w:r>
      <w:rPr>
        <w:rFonts w:ascii="Helvetica" w:cs="Helvetica" w:hAnsi="Helvetica" w:eastAsia="Helvetica"/>
        <w:color w:val="3f3f3f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5">
      <w:start w:val="1"/>
      <w:numFmt w:val="bullet"/>
      <w:suff w:val="tab"/>
      <w:lvlText w:val="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8">
      <w:start w:val="1"/>
      <w:numFmt w:val="bullet"/>
      <w:suff w:val="tab"/>
      <w:lvlText w:val=""/>
      <w:lvlJc w:val="left"/>
      <w:pPr>
        <w:tabs>
          <w:tab w:val="num" w:pos="7170"/>
          <w:tab w:val="clear" w:pos="0"/>
        </w:tabs>
        <w:ind w:left="71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">
    <w:multiLevelType w:val="multilevel"/>
    <w:styleLink w:val="List 1.0"/>
    <w:lvl w:ilvl="0">
      <w:start w:val="0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9">
    <w:multiLevelType w:val="multilevel"/>
    <w:styleLink w:val="List 1.0"/>
    <w:lvl w:ilvl="0">
      <w:start w:val="0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2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21">
    <w:multiLevelType w:val="multilevel"/>
    <w:styleLink w:val="List 1.0"/>
    <w:lvl w:ilvl="0">
      <w:start w:val="0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22">
    <w:multiLevelType w:val="multilevel"/>
    <w:styleLink w:val="List 1.0"/>
    <w:lvl w:ilvl="0">
      <w:start w:val="0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23">
    <w:multiLevelType w:val="multilevel"/>
    <w:styleLink w:val="List 1.0"/>
    <w:lvl w:ilvl="0">
      <w:start w:val="0"/>
      <w:numFmt w:val="bullet"/>
      <w:suff w:val="tab"/>
      <w:lvlText w:val="•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/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</w:abstractNum>
  <w:abstractNum w:abstractNumId="25">
    <w:multiLevelType w:val="multilevel"/>
    <w:lvl w:ilvl="0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/>
      <w:rPr>
        <w:color w:val="000000"/>
        <w:position w:val="0"/>
      </w:rPr>
    </w:lvl>
  </w:abstractNum>
  <w:abstractNum w:abstractNumId="26">
    <w:multiLevelType w:val="multilevel"/>
    <w:styleLink w:val="List 2"/>
    <w:lvl w:ilvl="0">
      <w:start w:val="0"/>
      <w:numFmt w:val="bullet"/>
      <w:suff w:val="tab"/>
      <w:lvlText w:val="-"/>
      <w:lvlJc w:val="left"/>
      <w:pPr/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</w:abstractNum>
  <w:abstractNum w:abstractNumId="27">
    <w:multiLevelType w:val="multilevel"/>
    <w:styleLink w:val="List 2"/>
    <w:lvl w:ilvl="0">
      <w:start w:val="0"/>
      <w:numFmt w:val="bullet"/>
      <w:suff w:val="tab"/>
      <w:lvlText w:val="-"/>
      <w:lvlJc w:val="left"/>
      <w:pPr/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</w:abstractNum>
  <w:abstractNum w:abstractNumId="2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29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0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1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2">
    <w:multiLevelType w:val="multilevel"/>
    <w:styleLink w:val="List 2"/>
    <w:lvl w:ilvl="0">
      <w:start w:val="0"/>
      <w:numFmt w:val="bullet"/>
      <w:suff w:val="tab"/>
      <w:lvlText w:val="-"/>
      <w:lvlJc w:val="left"/>
      <w:pPr/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</w:abstractNum>
  <w:abstractNum w:abstractNumId="33">
    <w:multiLevelType w:val="multilevel"/>
    <w:styleLink w:val="List 2"/>
    <w:lvl w:ilvl="0">
      <w:start w:val="0"/>
      <w:numFmt w:val="bullet"/>
      <w:suff w:val="tab"/>
      <w:lvlText w:val="-"/>
      <w:lvlJc w:val="left"/>
      <w:pPr/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/>
      <w:rPr>
        <w:b w:val="1"/>
        <w:bCs w:val="1"/>
        <w:color w:val="000000"/>
        <w:position w:val="0"/>
      </w:rPr>
    </w:lvl>
  </w:abstractNum>
  <w:abstractNum w:abstractNumId="34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5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6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7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30"/>
          <w:tab w:val="clear" w:pos="0"/>
        </w:tabs>
        <w:ind w:left="2130" w:hanging="33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290"/>
          <w:tab w:val="clear" w:pos="0"/>
        </w:tabs>
        <w:ind w:left="4290" w:hanging="33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50"/>
          <w:tab w:val="clear" w:pos="0"/>
        </w:tabs>
        <w:ind w:left="6450" w:hanging="33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3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2">
      <w:start w:val="1"/>
      <w:numFmt w:val="bullet"/>
      <w:suff w:val="tab"/>
      <w:lvlText w:val="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5">
      <w:start w:val="1"/>
      <w:numFmt w:val="bullet"/>
      <w:suff w:val="tab"/>
      <w:lvlText w:val="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8">
      <w:start w:val="1"/>
      <w:numFmt w:val="bullet"/>
      <w:suff w:val="tab"/>
      <w:lvlText w:val=""/>
      <w:lvlJc w:val="left"/>
      <w:pPr>
        <w:tabs>
          <w:tab w:val="num" w:pos="7170"/>
          <w:tab w:val="clear" w:pos="0"/>
        </w:tabs>
        <w:ind w:left="71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</w:abstractNum>
  <w:abstractNum w:abstractNumId="40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2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3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4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5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6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7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8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49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0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70"/>
          <w:tab w:val="clear" w:pos="0"/>
        </w:tabs>
        <w:ind w:left="17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2">
      <w:start w:val="1"/>
      <w:numFmt w:val="bullet"/>
      <w:suff w:val="tab"/>
      <w:lvlText w:val="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5">
      <w:start w:val="1"/>
      <w:numFmt w:val="bullet"/>
      <w:suff w:val="tab"/>
      <w:lvlText w:val="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  <w:lvl w:ilvl="8">
      <w:start w:val="1"/>
      <w:numFmt w:val="bullet"/>
      <w:suff w:val="tab"/>
      <w:lvlText w:val=""/>
      <w:lvlJc w:val="left"/>
      <w:pPr>
        <w:tabs>
          <w:tab w:val="num" w:pos="7170"/>
          <w:tab w:val="clear" w:pos="0"/>
        </w:tabs>
        <w:ind w:left="71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  <w:lang w:val="en-US"/>
      </w:rPr>
    </w:lvl>
  </w:abstractNum>
  <w:abstractNum w:abstractNumId="54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5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6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7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8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59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0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1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2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3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4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5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6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7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8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69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abstractNum w:abstractNumId="70">
    <w:multiLevelType w:val="multilevel"/>
    <w:styleLink w:val="List 4.0"/>
    <w:lvl w:ilvl="0">
      <w:start w:val="0"/>
      <w:numFmt w:val="bullet"/>
      <w:suff w:val="tab"/>
      <w:lvlText w:val="-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color w:val="000000"/>
        <w:position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000000"/>
        <w:position w:val="0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000000"/>
        <w:position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000000"/>
        <w:position w:val="0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  <w:tab w:val="clear" w:pos="0"/>
        </w:tabs>
        <w:ind w:left="4320" w:hanging="360"/>
      </w:pPr>
      <w:rPr>
        <w:rFonts w:ascii="Helvetica" w:cs="Helvetica" w:hAnsi="Helvetica" w:eastAsia="Helvetica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000000"/>
        <w:position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000000"/>
        <w:position w:val="0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  <w:tab w:val="clear" w:pos="0"/>
        </w:tabs>
        <w:ind w:left="6480" w:hanging="360"/>
      </w:pPr>
      <w:rPr>
        <w:rFonts w:ascii="Helvetica" w:cs="Helvetica" w:hAnsi="Helvetica" w:eastAsia="Helvetica"/>
        <w:color w:val="00000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List 1"/>
    <w:next w:val="List 0"/>
    <w:pPr>
      <w:numPr>
        <w:numId w:val="1"/>
      </w:numPr>
    </w:pPr>
  </w:style>
  <w:style w:type="numbering" w:styleId="List 1">
    <w:name w:val="List 1"/>
    <w:next w:val="List 1"/>
    <w:pPr>
      <w:numPr>
        <w:numId w:val="2"/>
      </w:numPr>
    </w:pPr>
  </w:style>
  <w:style w:type="numbering" w:styleId="List 1.0">
    <w:name w:val="List 1"/>
    <w:basedOn w:val="List 1"/>
    <w:next w:val="List 1.0"/>
    <w:pPr>
      <w:numPr>
        <w:numId w:val="4"/>
      </w:numPr>
    </w:pPr>
  </w:style>
  <w:style w:type="numbering" w:styleId="List 2">
    <w:name w:val="List 2"/>
    <w:basedOn w:val="List 2.0"/>
    <w:next w:val="List 2"/>
    <w:pPr>
      <w:numPr>
        <w:numId w:val="25"/>
      </w:numPr>
    </w:pPr>
  </w:style>
  <w:style w:type="numbering" w:styleId="List 2.0">
    <w:name w:val="List 2.0"/>
    <w:next w:val="List 2.0"/>
    <w:pPr>
      <w:numPr>
        <w:numId w:val="26"/>
      </w:numPr>
    </w:pPr>
  </w:style>
  <w:style w:type="numbering" w:styleId="List 3">
    <w:name w:val="List 3"/>
    <w:basedOn w:val="List 4"/>
    <w:next w:val="List 3"/>
    <w:pPr>
      <w:numPr>
        <w:numId w:val="39"/>
      </w:numPr>
    </w:pPr>
  </w:style>
  <w:style w:type="numbering" w:styleId="List 4">
    <w:name w:val="List 4"/>
    <w:next w:val="List 4"/>
    <w:pPr>
      <w:numPr>
        <w:numId w:val="40"/>
      </w:numPr>
    </w:pPr>
  </w:style>
  <w:style w:type="numbering" w:styleId="List 4.0">
    <w:name w:val="List 4"/>
    <w:basedOn w:val="List 8"/>
    <w:next w:val="List 4.0"/>
    <w:pPr>
      <w:numPr>
        <w:numId w:val="53"/>
      </w:numPr>
    </w:pPr>
  </w:style>
  <w:style w:type="numbering" w:styleId="List 8">
    <w:name w:val="List 8"/>
    <w:next w:val="List 8"/>
    <w:pPr>
      <w:numPr>
        <w:numId w:val="5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